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7F19E6" w:rsidP="00533B17" w:rsidRDefault="000A2469" w14:paraId="29E0AD67" w14:textId="77777777">
      <w:pPr>
        <w:pStyle w:val="NormalWeb"/>
        <w:jc w:val="both"/>
      </w:pPr>
      <w:r>
        <w:rPr>
          <w:noProof/>
        </w:rPr>
        <w:drawing>
          <wp:inline distT="0" distB="0" distL="0" distR="0" wp14:anchorId="7F314615" wp14:editId="205A87FF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9E6" w:rsidP="00533B17" w:rsidRDefault="000A2469" w14:paraId="2B690E07" w14:textId="77777777">
      <w:pPr>
        <w:pStyle w:val="NormalWeb"/>
        <w:jc w:val="both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7F19E6" w:rsidTr="0DB84A77" w14:paraId="2BE7E03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F19E6" w:rsidP="00533B17" w:rsidRDefault="000A2469" w14:paraId="784BF290" w14:textId="777777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F19E6" w:rsidP="00533B17" w:rsidRDefault="000A2469" w14:paraId="14A57E38" w14:textId="7610A2CD">
            <w:pPr>
              <w:jc w:val="both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6708E2">
              <w:rPr>
                <w:rStyle w:val="Forte"/>
                <w:rFonts w:eastAsia="Times New Roman"/>
              </w:rPr>
              <w:t>12/01/2023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7F19E6" w:rsidTr="0DB84A77" w14:paraId="6CA0A74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F19E6" w:rsidP="00533B17" w:rsidRDefault="000A2469" w14:paraId="79918ED2" w14:textId="777777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F19E6" w:rsidP="00533B17" w:rsidRDefault="000A2469" w14:paraId="6020FD42" w14:textId="237710D6">
            <w:pPr>
              <w:jc w:val="both"/>
              <w:rPr>
                <w:rFonts w:eastAsia="Times New Roman"/>
              </w:rPr>
            </w:pPr>
            <w:r w:rsidRPr="0DB84A77" w:rsidR="000A2469">
              <w:rPr>
                <w:rStyle w:val="Forte"/>
                <w:rFonts w:eastAsia="Times New Roman"/>
              </w:rPr>
              <w:t>           </w:t>
            </w:r>
            <w:r w:rsidRPr="0DB84A77" w:rsidR="56AA8502">
              <w:rPr>
                <w:rStyle w:val="Forte"/>
                <w:rFonts w:eastAsia="Times New Roman"/>
              </w:rPr>
              <w:t>134</w:t>
            </w:r>
            <w:r w:rsidRPr="0DB84A77" w:rsidR="000A2469">
              <w:rPr>
                <w:rStyle w:val="Forte"/>
                <w:rFonts w:eastAsia="Times New Roman"/>
              </w:rPr>
              <w:t xml:space="preserve">  </w:t>
            </w:r>
          </w:p>
        </w:tc>
      </w:tr>
    </w:tbl>
    <w:p w:rsidR="007F19E6" w:rsidP="00533B17" w:rsidRDefault="000A2469" w14:paraId="6A3DB0D2" w14:textId="77777777">
      <w:pPr>
        <w:pStyle w:val="NormalWeb"/>
        <w:jc w:val="both"/>
      </w:pPr>
      <w:r>
        <w:rPr>
          <w:rStyle w:val="Forte"/>
        </w:rPr>
        <w:t>FACULDADE DE TECNOLOGIA TAQUARITINGA – TAQUARITINGA </w:t>
      </w:r>
    </w:p>
    <w:p w:rsidR="007F19E6" w:rsidP="00533B17" w:rsidRDefault="000A2469" w14:paraId="5BB54F50" w14:textId="77777777">
      <w:pPr>
        <w:pStyle w:val="NormalWeb"/>
        <w:jc w:val="both"/>
      </w:pPr>
      <w:r>
        <w:rPr>
          <w:rStyle w:val="Forte"/>
        </w:rPr>
        <w:t>CONCURSO PÚBLICO PARA PROFESSOR DE ENSINO SUPERIOR, EDITAL Nº 022/03/2022 – PROCESSO Nº CEETEPS–PRC–2022/33527 </w:t>
      </w:r>
    </w:p>
    <w:p w:rsidR="007F19E6" w:rsidP="00533B17" w:rsidRDefault="000A2469" w14:paraId="74FFA28A" w14:textId="55799162">
      <w:pPr>
        <w:pStyle w:val="NormalWeb"/>
        <w:jc w:val="both"/>
      </w:pPr>
      <w:r>
        <w:t> </w:t>
      </w:r>
      <w:r>
        <w:rPr>
          <w:rStyle w:val="Forte"/>
        </w:rPr>
        <w:t>AUTORIZAÇÃO GOVERNAMENTAL: </w:t>
      </w:r>
    </w:p>
    <w:p w:rsidR="007F19E6" w:rsidP="00533B17" w:rsidRDefault="000A2469" w14:paraId="0E0B71EF" w14:textId="77777777">
      <w:pPr>
        <w:pStyle w:val="NormalWeb"/>
        <w:jc w:val="both"/>
      </w:pPr>
      <w:r>
        <w:rPr>
          <w:rStyle w:val="Forte"/>
        </w:rPr>
        <w:t>DESPACHO PUBLICADO NO DOE DE 14/06/2022, PROCESSO SISAUT–10000–2022–00002 </w:t>
      </w:r>
    </w:p>
    <w:p w:rsidR="007F19E6" w:rsidP="00533B17" w:rsidRDefault="000A2469" w14:paraId="681EA395" w14:textId="77777777">
      <w:pPr>
        <w:pStyle w:val="NormalWeb"/>
        <w:jc w:val="both"/>
      </w:pPr>
      <w:r>
        <w:t> </w:t>
      </w:r>
    </w:p>
    <w:p w:rsidR="007F19E6" w:rsidP="00533B17" w:rsidRDefault="000A2469" w14:paraId="7A766916" w14:textId="77777777">
      <w:pPr>
        <w:pStyle w:val="NormalWeb"/>
        <w:jc w:val="both"/>
      </w:pPr>
      <w:r>
        <w:rPr>
          <w:rStyle w:val="Forte"/>
        </w:rPr>
        <w:t>EDITAL DE RESULTADO DO EXAME DE CONHECIMENTOS ESPECÍFICOS, EXAME DIDÁTICO, DO MEMORIAL CIRCUNSTANCIADO (TÍTULOS) E CLASSIFICAÇÃO FINAL </w:t>
      </w:r>
    </w:p>
    <w:p w:rsidR="007F19E6" w:rsidP="00533B17" w:rsidRDefault="000A2469" w14:paraId="437DABA7" w14:textId="290F952A">
      <w:pPr>
        <w:pStyle w:val="NormalWeb"/>
        <w:jc w:val="both"/>
      </w:pPr>
      <w:r>
        <w:t> </w:t>
      </w:r>
      <w:r w:rsidRPr="00533B17" w:rsidR="00533B17">
        <w:t>A Comissão Especial de Concurso Público da Faculdade de Tecnologia de Mogi das Cruzes, cujo(a) Diretor(a) foi designado(a) nos termos do Despacho nº 238/2022 - URH para responder pelo concurso público em tela</w:t>
      </w:r>
      <w:r w:rsidR="00533B17">
        <w:t xml:space="preserve">, </w:t>
      </w:r>
      <w:r>
        <w:t>comunica aos candidatos abaixo relacionados o resultado dos Exames e a classificação final. </w:t>
      </w:r>
    </w:p>
    <w:p w:rsidR="007F19E6" w:rsidP="00533B17" w:rsidRDefault="000A2469" w14:paraId="472F0F77" w14:textId="77777777">
      <w:pPr>
        <w:pStyle w:val="NormalWeb"/>
        <w:jc w:val="both"/>
      </w:pPr>
      <w:r>
        <w:t>O presente resultado já considera, no cálculo da pontuação para candidatos que se declararam como pretos, pardos ou indígenas e manifestaram interesse em utilizar a pontuação diferenciada a que alude o Decreto nº 63.979/2018, a fórmula de cálculo prevista no mencionado Decreto, bem como no Capítulo VIII do Edital de Abertura de Inscrições. </w:t>
      </w:r>
    </w:p>
    <w:p w:rsidR="007F19E6" w:rsidP="00533B17" w:rsidRDefault="000A2469" w14:paraId="73713459" w14:textId="77777777">
      <w:pPr>
        <w:pStyle w:val="NormalWeb"/>
        <w:jc w:val="both"/>
      </w:pPr>
      <w:r>
        <w:t> </w:t>
      </w:r>
    </w:p>
    <w:p w:rsidR="007F19E6" w:rsidP="00533B17" w:rsidRDefault="000A2469" w14:paraId="58F23EA7" w14:textId="77777777">
      <w:pPr>
        <w:pStyle w:val="NormalWeb"/>
        <w:jc w:val="both"/>
      </w:pPr>
      <w:r>
        <w:rPr>
          <w:rStyle w:val="Forte"/>
        </w:rPr>
        <w:t xml:space="preserve">DISCIPLINA: </w:t>
      </w:r>
      <w:r>
        <w:t>GESTÃO DA QUALIDADE E CERTIFICAÇÃO </w:t>
      </w:r>
    </w:p>
    <w:p w:rsidR="007F19E6" w:rsidP="00533B17" w:rsidRDefault="000A2469" w14:paraId="605A847A" w14:textId="77777777">
      <w:pPr>
        <w:pStyle w:val="NormalWeb"/>
        <w:jc w:val="both"/>
      </w:pPr>
      <w:r>
        <w:rPr>
          <w:rStyle w:val="Forte"/>
        </w:rPr>
        <w:lastRenderedPageBreak/>
        <w:t xml:space="preserve">CURSO: </w:t>
      </w:r>
      <w:r>
        <w:t>AGRONEGÓCIO </w:t>
      </w:r>
    </w:p>
    <w:p w:rsidR="007F19E6" w:rsidP="00533B17" w:rsidRDefault="000A2469" w14:paraId="0B99272C" w14:textId="77777777">
      <w:pPr>
        <w:pStyle w:val="NormalWeb"/>
        <w:jc w:val="both"/>
      </w:pPr>
      <w:r>
        <w:t> </w:t>
      </w:r>
    </w:p>
    <w:p w:rsidR="007F19E6" w:rsidP="00533B17" w:rsidRDefault="000A2469" w14:paraId="0D807736" w14:textId="77777777">
      <w:pPr>
        <w:pStyle w:val="NormalWeb"/>
      </w:pPr>
      <w:r>
        <w:rPr>
          <w:b/>
          <w:bCs/>
        </w:rPr>
        <w:t>CANDIDATOS APROVADOS: </w:t>
      </w:r>
      <w:r>
        <w:rPr>
          <w:b/>
          <w:bCs/>
        </w:rPr>
        <w:br/>
      </w:r>
      <w:r>
        <w:rPr>
          <w:b/>
          <w:bCs/>
        </w:rPr>
        <w:t>Nº de inscrição / Nome ou Nome Social / RG / CPF / Nota do Exame de Conhecimentos Específicos / Nota do Exame Didático / Nota do Exame de Memorial Circunstanciado / Nota Final / Classificação Final </w:t>
      </w:r>
      <w:r>
        <w:br/>
      </w:r>
      <w:r>
        <w:t>2 / MARCELO RIOS / 13576143 / 09262828837 / 7,70 / 8,60 / 5,40 / 7,32 / 1º</w:t>
      </w:r>
    </w:p>
    <w:p w:rsidR="007F19E6" w:rsidP="00533B17" w:rsidRDefault="000A2469" w14:paraId="146A1D40" w14:textId="47652753">
      <w:pPr>
        <w:pStyle w:val="NormalWeb"/>
      </w:pPr>
      <w:r>
        <w:rPr>
          <w:b/>
          <w:bCs/>
        </w:rPr>
        <w:t>CANDIDATOS NÃO APROVADOS NO EXAME DE CONHECIMENTOS ESPECÍFICOS:</w:t>
      </w:r>
      <w:r>
        <w:rPr>
          <w:b/>
          <w:bCs/>
        </w:rPr>
        <w:br/>
      </w:r>
      <w:r>
        <w:rPr>
          <w:b/>
          <w:bCs/>
        </w:rPr>
        <w:t>Nº de inscrição / RG / CPF / Nota do Exame de Conhecimentos Específicos  </w:t>
      </w:r>
      <w:r>
        <w:br/>
      </w:r>
      <w:r>
        <w:t>6/266720845/25067751886/5.30</w:t>
      </w:r>
      <w:r>
        <w:br/>
      </w:r>
      <w:r>
        <w:t>3/33415531–9/22192286813/3.40</w:t>
      </w:r>
      <w:r>
        <w:br/>
      </w:r>
      <w:r>
        <w:t>17/47.570.583–X/40490973892/2.60</w:t>
      </w:r>
      <w:r>
        <w:br/>
      </w:r>
      <w:r>
        <w:t>19/46634207–X/39406852837/3.30</w:t>
      </w:r>
    </w:p>
    <w:p w:rsidR="007F19E6" w:rsidP="00533B17" w:rsidRDefault="000A2469" w14:paraId="45F0D06E" w14:textId="77777777">
      <w:pPr>
        <w:pStyle w:val="NormalWeb"/>
        <w:jc w:val="both"/>
      </w:pPr>
      <w:r>
        <w:t> </w:t>
      </w:r>
    </w:p>
    <w:p w:rsidR="007F19E6" w:rsidP="00533B17" w:rsidRDefault="000A2469" w14:paraId="4278DDEF" w14:textId="0EA26D47">
      <w:pPr>
        <w:pStyle w:val="NormalWeb"/>
      </w:pPr>
      <w:r>
        <w:rPr>
          <w:b/>
          <w:bCs/>
        </w:rPr>
        <w:t>CANDIDATOS AUSENTES NO EXAME DE CONHECIMENTOS ESPECÍFICOS:</w:t>
      </w:r>
      <w:r>
        <w:rPr>
          <w:b/>
          <w:bCs/>
        </w:rPr>
        <w:br/>
      </w:r>
      <w:r>
        <w:rPr>
          <w:b/>
          <w:bCs/>
        </w:rPr>
        <w:t>Nº de inscrição / RG / CPF  </w:t>
      </w:r>
      <w:r>
        <w:br/>
      </w:r>
      <w:r>
        <w:t>1/343861057/34970767831</w:t>
      </w:r>
      <w:r>
        <w:br/>
      </w:r>
      <w:r>
        <w:t>7/473305756/40662678826</w:t>
      </w:r>
      <w:r>
        <w:br/>
      </w:r>
      <w:r>
        <w:t>5/496837278/43703735813</w:t>
      </w:r>
      <w:r>
        <w:br/>
      </w:r>
      <w:r>
        <w:t>4/445242280/37475252884</w:t>
      </w:r>
      <w:r>
        <w:br/>
      </w:r>
      <w:r>
        <w:t>9/18.364.336–7/12740421869</w:t>
      </w:r>
      <w:r>
        <w:br/>
      </w:r>
      <w:r>
        <w:t>11/65979917–0/01002616980</w:t>
      </w:r>
      <w:r>
        <w:br/>
      </w:r>
      <w:r>
        <w:t>12/12970665–6/05896375840</w:t>
      </w:r>
      <w:r>
        <w:br/>
      </w:r>
      <w:r>
        <w:t>18/24695480–2/15812721890</w:t>
      </w:r>
      <w:r>
        <w:br/>
      </w:r>
      <w:r>
        <w:t>20/21.389.265–0/16032476880</w:t>
      </w:r>
      <w:r>
        <w:br/>
      </w:r>
      <w:r>
        <w:t>22/40814789–1/36864659810</w:t>
      </w:r>
      <w:r>
        <w:br/>
      </w:r>
      <w:r>
        <w:t>23/462028938/39413258848</w:t>
      </w:r>
      <w:r>
        <w:br/>
      </w:r>
      <w:r>
        <w:t>24/434800685/34007311889</w:t>
      </w:r>
      <w:r>
        <w:br/>
      </w:r>
      <w:r>
        <w:t>25/40391457–7/40268610827</w:t>
      </w:r>
      <w:r>
        <w:br/>
      </w:r>
      <w:r>
        <w:t>26/336151500/31385022884</w:t>
      </w:r>
      <w:r>
        <w:br/>
      </w:r>
      <w:r>
        <w:t>27/34391269–7/35241656804</w:t>
      </w:r>
    </w:p>
    <w:p w:rsidR="007F19E6" w:rsidP="00533B17" w:rsidRDefault="000A2469" w14:paraId="07E2AA24" w14:textId="77777777">
      <w:pPr>
        <w:pStyle w:val="NormalWeb"/>
        <w:jc w:val="both"/>
      </w:pPr>
      <w:r>
        <w:t> </w:t>
      </w:r>
    </w:p>
    <w:p w:rsidR="000A2469" w:rsidP="00533B17" w:rsidRDefault="000A2469" w14:paraId="1DA5DD8E" w14:textId="77777777">
      <w:pPr>
        <w:pStyle w:val="NormalWeb"/>
        <w:jc w:val="both"/>
      </w:pPr>
      <w:r>
        <w:t> </w:t>
      </w:r>
    </w:p>
    <w:sectPr w:rsidR="000A2469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B17"/>
    <w:rsid w:val="000A2469"/>
    <w:rsid w:val="00533B17"/>
    <w:rsid w:val="006708E2"/>
    <w:rsid w:val="007F19E6"/>
    <w:rsid w:val="00A046AC"/>
    <w:rsid w:val="0DB84A77"/>
    <w:rsid w:val="56AA8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8F6543"/>
  <w15:chartTrackingRefBased/>
  <w15:docId w15:val="{EC57F8F8-4AFF-49CC-BA6F-74FA1A8DC23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Deise Regina dos Santos França</dc:creator>
  <keywords/>
  <dc:description/>
  <lastModifiedBy>Simone da Silva Negreiros</lastModifiedBy>
  <revision>7</revision>
  <dcterms:created xsi:type="dcterms:W3CDTF">2023-01-11T10:54:00.0000000Z</dcterms:created>
  <dcterms:modified xsi:type="dcterms:W3CDTF">2023-01-12T11:36:24.4693854Z</dcterms:modified>
</coreProperties>
</file>